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0205FB" w:rsidRPr="00D95684" w:rsidTr="0057053F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0205FB" w:rsidRPr="00D95684" w:rsidRDefault="000205FB" w:rsidP="0057053F">
            <w:pPr>
              <w:ind w:left="-71" w:right="-71"/>
              <w:jc w:val="center"/>
              <w:rPr>
                <w:b/>
                <w:bCs/>
              </w:rPr>
            </w:pPr>
            <w:r w:rsidRPr="00D95684">
              <w:rPr>
                <w:b/>
                <w:bCs/>
              </w:rPr>
              <w:t>Российская Федерация</w:t>
            </w:r>
          </w:p>
          <w:p w:rsidR="000205FB" w:rsidRPr="00D95684" w:rsidRDefault="000205FB" w:rsidP="0057053F">
            <w:pPr>
              <w:ind w:left="-71" w:right="-71"/>
              <w:jc w:val="center"/>
              <w:rPr>
                <w:b/>
                <w:bCs/>
              </w:rPr>
            </w:pPr>
            <w:r w:rsidRPr="00D95684">
              <w:rPr>
                <w:b/>
                <w:bCs/>
              </w:rPr>
              <w:t>Республика Алтай</w:t>
            </w:r>
          </w:p>
          <w:p w:rsidR="000205FB" w:rsidRPr="00D95684" w:rsidRDefault="000205FB" w:rsidP="0057053F">
            <w:pPr>
              <w:pStyle w:val="8"/>
              <w:rPr>
                <w:sz w:val="24"/>
                <w:szCs w:val="24"/>
              </w:rPr>
            </w:pPr>
            <w:r w:rsidRPr="00D95684">
              <w:rPr>
                <w:sz w:val="24"/>
                <w:szCs w:val="24"/>
              </w:rPr>
              <w:t>Онгудайский район</w:t>
            </w:r>
          </w:p>
          <w:p w:rsidR="000205FB" w:rsidRPr="00D95684" w:rsidRDefault="000205FB" w:rsidP="0057053F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8B143F">
              <w:rPr>
                <w:b/>
              </w:rPr>
              <w:t>Хабаров</w:t>
            </w:r>
            <w:r>
              <w:rPr>
                <w:b/>
              </w:rPr>
              <w:t>ское</w:t>
            </w:r>
            <w:r w:rsidRPr="00D95684">
              <w:rPr>
                <w:b/>
              </w:rPr>
              <w:t xml:space="preserve">                            </w:t>
            </w:r>
            <w:r w:rsidRPr="00D95684">
              <w:t xml:space="preserve">      </w:t>
            </w:r>
          </w:p>
          <w:p w:rsidR="000205FB" w:rsidRPr="00D95684" w:rsidRDefault="000205FB" w:rsidP="0057053F">
            <w:pPr>
              <w:jc w:val="center"/>
            </w:pPr>
            <w:r w:rsidRPr="00D95684">
              <w:rPr>
                <w:b/>
                <w:bCs/>
              </w:rPr>
              <w:t>сельское поселение</w:t>
            </w:r>
          </w:p>
          <w:p w:rsidR="000205FB" w:rsidRPr="00D95684" w:rsidRDefault="000205FB" w:rsidP="005705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сельская администрация</w:t>
            </w:r>
          </w:p>
          <w:p w:rsidR="000205FB" w:rsidRPr="00D95684" w:rsidRDefault="000205FB" w:rsidP="0057053F">
            <w:pPr>
              <w:jc w:val="center"/>
            </w:pPr>
          </w:p>
          <w:p w:rsidR="000205FB" w:rsidRPr="00D95684" w:rsidRDefault="001D3A61" w:rsidP="0057053F">
            <w:pPr>
              <w:jc w:val="center"/>
            </w:pPr>
            <w:r>
              <w:rPr>
                <w:noProof/>
              </w:rPr>
              <w:pict>
                <v:line id="_x0000_s1041" style="position:absolute;left:0;text-align:left;z-index:251666432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0205FB" w:rsidRPr="00D95684" w:rsidRDefault="000205FB" w:rsidP="0057053F">
            <w:pPr>
              <w:ind w:left="-213"/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0205FB" w:rsidRPr="00D95684" w:rsidRDefault="000205FB" w:rsidP="0057053F">
            <w:pPr>
              <w:ind w:left="-71"/>
              <w:jc w:val="center"/>
              <w:rPr>
                <w:b/>
              </w:rPr>
            </w:pPr>
            <w:r w:rsidRPr="00D95684">
              <w:rPr>
                <w:b/>
              </w:rPr>
              <w:t xml:space="preserve">Россия Федерациязы </w:t>
            </w:r>
          </w:p>
          <w:p w:rsidR="000205FB" w:rsidRPr="00D95684" w:rsidRDefault="000205FB" w:rsidP="0057053F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4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0205FB" w:rsidRPr="00D95684" w:rsidRDefault="000205FB" w:rsidP="0057053F">
            <w:pPr>
              <w:pStyle w:val="8"/>
              <w:rPr>
                <w:sz w:val="24"/>
                <w:szCs w:val="24"/>
              </w:rPr>
            </w:pPr>
            <w:proofErr w:type="spellStart"/>
            <w:r w:rsidRPr="00D95684">
              <w:rPr>
                <w:sz w:val="24"/>
                <w:szCs w:val="24"/>
              </w:rPr>
              <w:t>Ондой</w:t>
            </w:r>
            <w:proofErr w:type="spellEnd"/>
            <w:r w:rsidRPr="00D95684">
              <w:rPr>
                <w:sz w:val="24"/>
                <w:szCs w:val="24"/>
              </w:rPr>
              <w:t xml:space="preserve"> аймак</w:t>
            </w:r>
          </w:p>
          <w:p w:rsidR="000205FB" w:rsidRPr="0062040B" w:rsidRDefault="000205FB" w:rsidP="0057053F">
            <w:pPr>
              <w:pStyle w:val="8"/>
              <w:jc w:val="left"/>
              <w:rPr>
                <w:sz w:val="24"/>
                <w:szCs w:val="24"/>
              </w:rPr>
            </w:pPr>
            <w:r w:rsidRPr="00D9568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</w:t>
            </w:r>
            <w:r w:rsidRPr="0062040B">
              <w:rPr>
                <w:sz w:val="24"/>
                <w:szCs w:val="24"/>
              </w:rPr>
              <w:t xml:space="preserve">      </w:t>
            </w:r>
            <w:r w:rsidR="008B143F">
              <w:rPr>
                <w:sz w:val="24"/>
                <w:szCs w:val="24"/>
              </w:rPr>
              <w:t>Хабаровка</w:t>
            </w:r>
            <w:r>
              <w:rPr>
                <w:sz w:val="24"/>
                <w:szCs w:val="24"/>
              </w:rPr>
              <w:t>нын</w:t>
            </w:r>
          </w:p>
          <w:p w:rsidR="000205FB" w:rsidRPr="00D95684" w:rsidRDefault="000205FB" w:rsidP="0057053F">
            <w:pPr>
              <w:jc w:val="center"/>
              <w:rPr>
                <w:b/>
                <w:bCs/>
              </w:rPr>
            </w:pPr>
            <w:r w:rsidRPr="00D95684">
              <w:rPr>
                <w:b/>
                <w:bCs/>
                <w:lang w:val="en-US"/>
              </w:rPr>
              <w:t>j</w:t>
            </w:r>
            <w:r w:rsidRPr="00D95684">
              <w:rPr>
                <w:b/>
                <w:bCs/>
              </w:rPr>
              <w:t xml:space="preserve">урт </w:t>
            </w:r>
            <w:r w:rsidRPr="00D95684">
              <w:rPr>
                <w:b/>
                <w:bCs/>
                <w:lang w:val="en-US"/>
              </w:rPr>
              <w:t>j</w:t>
            </w:r>
            <w:r w:rsidRPr="00D95684">
              <w:rPr>
                <w:b/>
                <w:bCs/>
              </w:rPr>
              <w:t>еезези</w:t>
            </w:r>
          </w:p>
          <w:p w:rsidR="000205FB" w:rsidRPr="00D95684" w:rsidRDefault="000205FB" w:rsidP="005705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>урт администрация</w:t>
            </w:r>
            <w:r w:rsidRPr="00D95684">
              <w:rPr>
                <w:b/>
                <w:bCs/>
              </w:rPr>
              <w:t xml:space="preserve"> </w:t>
            </w:r>
          </w:p>
          <w:p w:rsidR="000205FB" w:rsidRPr="00D95684" w:rsidRDefault="000205FB" w:rsidP="0057053F"/>
        </w:tc>
      </w:tr>
    </w:tbl>
    <w:p w:rsidR="000205FB" w:rsidRDefault="000205FB" w:rsidP="000205FB">
      <w:pPr>
        <w:ind w:left="-360"/>
        <w:rPr>
          <w:b/>
          <w:bCs/>
        </w:rPr>
      </w:pPr>
    </w:p>
    <w:p w:rsidR="000205FB" w:rsidRPr="00D95684" w:rsidRDefault="000205FB" w:rsidP="000205FB">
      <w:pPr>
        <w:ind w:left="-360"/>
        <w:rPr>
          <w:b/>
          <w:bCs/>
        </w:rPr>
      </w:pPr>
      <w:r w:rsidRPr="00D95684">
        <w:rPr>
          <w:b/>
          <w:bCs/>
        </w:rPr>
        <w:t>ПОСТАНОВЛЕНИЕ</w:t>
      </w:r>
      <w:r w:rsidRPr="00D95684">
        <w:rPr>
          <w:b/>
          <w:bCs/>
        </w:rPr>
        <w:tab/>
      </w:r>
      <w:r w:rsidRPr="00D95684">
        <w:rPr>
          <w:b/>
          <w:bCs/>
        </w:rPr>
        <w:tab/>
      </w:r>
      <w:r w:rsidRPr="00D95684">
        <w:rPr>
          <w:b/>
          <w:bCs/>
        </w:rPr>
        <w:tab/>
      </w:r>
      <w:r w:rsidRPr="00D95684">
        <w:rPr>
          <w:b/>
          <w:bCs/>
        </w:rPr>
        <w:tab/>
      </w:r>
      <w:r w:rsidRPr="00D95684">
        <w:rPr>
          <w:b/>
          <w:bCs/>
        </w:rPr>
        <w:tab/>
      </w:r>
      <w:r w:rsidRPr="00D95684">
        <w:rPr>
          <w:b/>
          <w:bCs/>
        </w:rPr>
        <w:tab/>
        <w:t xml:space="preserve">                   </w:t>
      </w:r>
      <w:r>
        <w:rPr>
          <w:b/>
          <w:bCs/>
        </w:rPr>
        <w:t xml:space="preserve">       </w:t>
      </w:r>
      <w:r w:rsidRPr="00D95684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D95684">
        <w:rPr>
          <w:b/>
          <w:bCs/>
        </w:rPr>
        <w:t xml:space="preserve"> </w:t>
      </w:r>
      <w:r w:rsidR="001B3B75">
        <w:rPr>
          <w:b/>
          <w:bCs/>
        </w:rPr>
        <w:t xml:space="preserve">  </w:t>
      </w:r>
      <w:r w:rsidRPr="00D95684">
        <w:rPr>
          <w:b/>
          <w:bCs/>
        </w:rPr>
        <w:t xml:space="preserve"> </w:t>
      </w:r>
      <w:proofErr w:type="gramStart"/>
      <w:r w:rsidRPr="00D95684">
        <w:rPr>
          <w:b/>
          <w:bCs/>
          <w:lang w:val="en-US"/>
        </w:rPr>
        <w:t>J</w:t>
      </w:r>
      <w:proofErr w:type="gramEnd"/>
      <w:r w:rsidRPr="00D95684">
        <w:rPr>
          <w:b/>
          <w:bCs/>
        </w:rPr>
        <w:t>ОП</w:t>
      </w:r>
    </w:p>
    <w:p w:rsidR="000205FB" w:rsidRPr="00D95684" w:rsidRDefault="007E7A5D" w:rsidP="000205FB">
      <w:pPr>
        <w:ind w:left="-360"/>
        <w:rPr>
          <w:b/>
          <w:bCs/>
        </w:rPr>
      </w:pPr>
      <w:r>
        <w:rPr>
          <w:b/>
        </w:rPr>
        <w:t>о</w:t>
      </w:r>
      <w:r w:rsidR="00D86DF0">
        <w:rPr>
          <w:b/>
        </w:rPr>
        <w:t xml:space="preserve">т </w:t>
      </w:r>
      <w:r w:rsidR="00533BE5">
        <w:rPr>
          <w:b/>
        </w:rPr>
        <w:t>10.03</w:t>
      </w:r>
      <w:r w:rsidR="00B979C1">
        <w:rPr>
          <w:b/>
        </w:rPr>
        <w:t>.</w:t>
      </w:r>
      <w:r w:rsidR="00533BE5">
        <w:rPr>
          <w:b/>
        </w:rPr>
        <w:t>2021</w:t>
      </w:r>
      <w:r w:rsidR="000205FB" w:rsidRPr="00D95684">
        <w:rPr>
          <w:b/>
        </w:rPr>
        <w:t xml:space="preserve">г.                                   </w:t>
      </w:r>
      <w:r w:rsidR="000205FB" w:rsidRPr="00D95684">
        <w:rPr>
          <w:b/>
        </w:rPr>
        <w:tab/>
      </w:r>
      <w:r w:rsidR="000205FB" w:rsidRPr="00D95684">
        <w:rPr>
          <w:b/>
        </w:rPr>
        <w:tab/>
      </w:r>
      <w:r w:rsidR="000205FB" w:rsidRPr="00D95684">
        <w:rPr>
          <w:b/>
        </w:rPr>
        <w:tab/>
      </w:r>
      <w:r w:rsidR="000205FB" w:rsidRPr="00D95684">
        <w:rPr>
          <w:b/>
        </w:rPr>
        <w:tab/>
        <w:t xml:space="preserve">         </w:t>
      </w:r>
      <w:r w:rsidR="000205FB">
        <w:rPr>
          <w:b/>
        </w:rPr>
        <w:t xml:space="preserve">      </w:t>
      </w:r>
      <w:r w:rsidR="000205FB" w:rsidRPr="00D95684">
        <w:rPr>
          <w:b/>
        </w:rPr>
        <w:t xml:space="preserve">   </w:t>
      </w:r>
      <w:r w:rsidR="00B979C1">
        <w:rPr>
          <w:b/>
        </w:rPr>
        <w:t xml:space="preserve">            </w:t>
      </w:r>
      <w:r w:rsidR="001B3B75">
        <w:rPr>
          <w:b/>
        </w:rPr>
        <w:t xml:space="preserve">  </w:t>
      </w:r>
      <w:r w:rsidR="000205FB" w:rsidRPr="00D95684">
        <w:rPr>
          <w:b/>
        </w:rPr>
        <w:t xml:space="preserve"> №</w:t>
      </w:r>
      <w:r w:rsidR="00533BE5">
        <w:rPr>
          <w:b/>
        </w:rPr>
        <w:t>5</w:t>
      </w:r>
    </w:p>
    <w:p w:rsidR="000205FB" w:rsidRPr="00D95684" w:rsidRDefault="000205FB" w:rsidP="000205FB">
      <w:pPr>
        <w:rPr>
          <w:b/>
        </w:rPr>
      </w:pPr>
    </w:p>
    <w:p w:rsidR="000205FB" w:rsidRPr="00D95684" w:rsidRDefault="000205FB" w:rsidP="000205FB">
      <w:pPr>
        <w:rPr>
          <w:b/>
        </w:rPr>
      </w:pPr>
      <w:r w:rsidRPr="00D95684">
        <w:rPr>
          <w:b/>
        </w:rPr>
        <w:t xml:space="preserve">                                               </w:t>
      </w:r>
      <w:r>
        <w:rPr>
          <w:b/>
        </w:rPr>
        <w:t xml:space="preserve">                 с. </w:t>
      </w:r>
      <w:r w:rsidR="008B143F">
        <w:rPr>
          <w:b/>
        </w:rPr>
        <w:t>Хабаровка</w:t>
      </w:r>
    </w:p>
    <w:p w:rsidR="00A671F7" w:rsidRDefault="00A671F7" w:rsidP="00E41A2C"/>
    <w:p w:rsidR="00E41A2C" w:rsidRPr="00A671F7" w:rsidRDefault="00A671F7" w:rsidP="00E41A2C">
      <w:r>
        <w:t>О</w:t>
      </w:r>
      <w:r w:rsidRPr="00A671F7">
        <w:t xml:space="preserve"> внесении изменений и дополнений в постановление</w:t>
      </w:r>
    </w:p>
    <w:p w:rsidR="00A671F7" w:rsidRPr="00A671F7" w:rsidRDefault="00A671F7" w:rsidP="00E41A2C">
      <w:r w:rsidRPr="00A671F7">
        <w:t>главы Хабаровского сельского поселения от 28.07.2016г.№133</w:t>
      </w:r>
    </w:p>
    <w:p w:rsidR="00A671F7" w:rsidRPr="00A671F7" w:rsidRDefault="00A671F7" w:rsidP="00E41A2C">
      <w:pPr>
        <w:spacing w:before="100" w:beforeAutospacing="1" w:after="100" w:afterAutospacing="1"/>
      </w:pPr>
    </w:p>
    <w:p w:rsidR="00E41A2C" w:rsidRDefault="00A671F7" w:rsidP="00E41A2C">
      <w:pPr>
        <w:spacing w:before="100" w:beforeAutospacing="1" w:after="100" w:afterAutospacing="1"/>
      </w:pPr>
      <w:r>
        <w:t xml:space="preserve">     </w:t>
      </w:r>
      <w:r w:rsidR="00E41A2C" w:rsidRPr="00D734D7"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</w:t>
      </w:r>
      <w:r w:rsidR="00E41A2C">
        <w:t xml:space="preserve">  и </w:t>
      </w:r>
      <w:r w:rsidR="00E41A2C" w:rsidRPr="00D734D7">
        <w:t xml:space="preserve">совершенствования работы по предоставлению муниципальных услуг, </w:t>
      </w:r>
    </w:p>
    <w:p w:rsidR="00E41A2C" w:rsidRPr="00D734D7" w:rsidRDefault="00E41A2C" w:rsidP="00A671F7">
      <w:pPr>
        <w:spacing w:before="100" w:beforeAutospacing="1" w:after="100" w:afterAutospacing="1"/>
      </w:pPr>
      <w:r w:rsidRPr="00D734D7">
        <w:t>ПОСТАНОВЛЯ</w:t>
      </w:r>
      <w:r>
        <w:t>Ю</w:t>
      </w:r>
      <w:r w:rsidRPr="00D734D7">
        <w:t>:</w:t>
      </w:r>
    </w:p>
    <w:p w:rsidR="00E41A2C" w:rsidRDefault="00E41A2C" w:rsidP="00E41A2C">
      <w:pPr>
        <w:spacing w:before="100" w:beforeAutospacing="1" w:after="100" w:afterAutospacing="1"/>
      </w:pPr>
      <w:r w:rsidRPr="00D734D7">
        <w:t>1.</w:t>
      </w:r>
      <w:r w:rsidR="00A671F7">
        <w:t xml:space="preserve"> </w:t>
      </w:r>
      <w:r w:rsidR="00A671F7" w:rsidRPr="0077160B">
        <w:t>Внести изменения  и дополнения в постановление главы МО Хабаровское сельско</w:t>
      </w:r>
      <w:r w:rsidR="00A671F7">
        <w:t xml:space="preserve">е поселение от 28.07.2016 г. №133 </w:t>
      </w:r>
      <w:r w:rsidRPr="00D734D7">
        <w:t xml:space="preserve"> «</w:t>
      </w:r>
      <w:r w:rsidR="00A671F7">
        <w:t xml:space="preserve"> Об утверждении административного регламента по предоставлению муниципальной услуги «</w:t>
      </w:r>
      <w:r w:rsidRPr="00D734D7">
        <w:t xml:space="preserve">Допуск заявителя к участию в аукционе </w:t>
      </w:r>
      <w:proofErr w:type="gramStart"/>
      <w:r w:rsidRPr="00D734D7">
        <w:t>на</w:t>
      </w:r>
      <w:proofErr w:type="gramEnd"/>
      <w:r w:rsidRPr="00D734D7">
        <w:t xml:space="preserve">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территории».</w:t>
      </w:r>
    </w:p>
    <w:p w:rsidR="00533BE5" w:rsidRDefault="00533BE5" w:rsidP="00533BE5">
      <w:pPr>
        <w:jc w:val="both"/>
        <w:rPr>
          <w:color w:val="333333"/>
        </w:rPr>
      </w:pPr>
      <w:r>
        <w:t>Добавить пункт 2.17</w:t>
      </w:r>
      <w:r w:rsidRPr="003249ED">
        <w:rPr>
          <w:color w:val="000000"/>
        </w:rPr>
        <w:t xml:space="preserve"> </w:t>
      </w:r>
      <w:r w:rsidRPr="003249ED">
        <w:rPr>
          <w:color w:val="333333"/>
        </w:rPr>
        <w:t xml:space="preserve"> </w:t>
      </w:r>
    </w:p>
    <w:p w:rsidR="00FB6306" w:rsidRDefault="00FB6306" w:rsidP="00533BE5">
      <w:pPr>
        <w:jc w:val="both"/>
        <w:rPr>
          <w:color w:val="333333"/>
        </w:rPr>
      </w:pPr>
    </w:p>
    <w:p w:rsidR="00533BE5" w:rsidRDefault="00533BE5" w:rsidP="00533BE5">
      <w:pPr>
        <w:jc w:val="both"/>
      </w:pPr>
      <w:r w:rsidRPr="0071464E"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</w:t>
      </w:r>
      <w:r>
        <w:t>органом исполнительной власти</w:t>
      </w:r>
      <w:proofErr w:type="gramStart"/>
      <w:r>
        <w:t>."</w:t>
      </w:r>
      <w:proofErr w:type="gramEnd"/>
    </w:p>
    <w:p w:rsidR="0007070D" w:rsidRDefault="00FB6306" w:rsidP="00533BE5">
      <w:pPr>
        <w:jc w:val="both"/>
      </w:pPr>
      <w:r>
        <w:t>Добавить пункт 2.3.2</w:t>
      </w:r>
    </w:p>
    <w:p w:rsidR="00FB6306" w:rsidRDefault="00FB6306" w:rsidP="00533BE5">
      <w:pPr>
        <w:jc w:val="both"/>
      </w:pPr>
    </w:p>
    <w:p w:rsidR="00FB6306" w:rsidRPr="00FB6306" w:rsidRDefault="0007070D" w:rsidP="00FB6306">
      <w:pPr>
        <w:pStyle w:val="a3"/>
        <w:rPr>
          <w:rFonts w:cs="Times New Roman"/>
          <w:sz w:val="24"/>
          <w:szCs w:val="24"/>
        </w:rPr>
      </w:pPr>
      <w:r w:rsidRPr="00FB6306">
        <w:rPr>
          <w:rFonts w:cs="Times New Roman"/>
          <w:sz w:val="24"/>
          <w:szCs w:val="24"/>
        </w:rPr>
        <w:t xml:space="preserve">1.1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</w:t>
      </w:r>
      <w:proofErr w:type="gramStart"/>
      <w:r w:rsidRPr="00FB6306">
        <w:rPr>
          <w:rFonts w:cs="Times New Roman"/>
          <w:sz w:val="24"/>
          <w:szCs w:val="24"/>
        </w:rPr>
        <w:t xml:space="preserve">В электронной форме государственные и муниципальные услуги предоставляются способами, предусмотренными </w:t>
      </w:r>
      <w:hyperlink r:id="rId5" w:anchor="l160" w:history="1">
        <w:r w:rsidRPr="00FB6306">
          <w:rPr>
            <w:rStyle w:val="a8"/>
            <w:rFonts w:cs="Times New Roman"/>
            <w:color w:val="auto"/>
            <w:sz w:val="24"/>
            <w:szCs w:val="24"/>
          </w:rPr>
          <w:t>частью 2</w:t>
        </w:r>
      </w:hyperlink>
      <w:r w:rsidRPr="00FB6306">
        <w:rPr>
          <w:rFonts w:cs="Times New Roman"/>
          <w:sz w:val="24"/>
          <w:szCs w:val="24"/>
        </w:rPr>
        <w:t xml:space="preserve"> статьи 19  Федерального закона от 27.07.2010г №210-ФЗ,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  <w:bookmarkStart w:id="0" w:name="l744"/>
      <w:bookmarkEnd w:id="0"/>
      <w:r w:rsidRPr="00FB6306">
        <w:rPr>
          <w:rFonts w:cs="Times New Roman"/>
          <w:sz w:val="24"/>
          <w:szCs w:val="24"/>
        </w:rPr>
        <w:t xml:space="preserve"> </w:t>
      </w:r>
      <w:bookmarkStart w:id="1" w:name="l756"/>
      <w:bookmarkEnd w:id="1"/>
      <w:r w:rsidRPr="00FB6306">
        <w:rPr>
          <w:rStyle w:val="dt-m12"/>
          <w:rFonts w:cs="Times New Roman"/>
          <w:color w:val="auto"/>
          <w:sz w:val="24"/>
          <w:szCs w:val="24"/>
        </w:rPr>
        <w:lastRenderedPageBreak/>
        <w:t>1.2.</w:t>
      </w:r>
      <w:proofErr w:type="gramEnd"/>
      <w:r w:rsidRPr="00FB6306">
        <w:rPr>
          <w:rFonts w:cs="Times New Roman"/>
          <w:sz w:val="24"/>
          <w:szCs w:val="24"/>
        </w:rPr>
        <w:t xml:space="preserve">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коммерческие и некоммерческие организации (при наличии у них технической возможности), а также случаи и порядок такого обращения.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условия предоставления таких услуг и критерии отбора указанных организаций.</w:t>
      </w:r>
      <w:bookmarkStart w:id="2" w:name="l745"/>
      <w:bookmarkStart w:id="3" w:name="l757"/>
      <w:bookmarkStart w:id="4" w:name="l746"/>
      <w:bookmarkEnd w:id="2"/>
      <w:bookmarkEnd w:id="3"/>
      <w:bookmarkEnd w:id="4"/>
      <w:r w:rsidRPr="00FB6306">
        <w:rPr>
          <w:rFonts w:cs="Times New Roman"/>
          <w:sz w:val="24"/>
          <w:szCs w:val="24"/>
        </w:rPr>
        <w:t xml:space="preserve"> </w:t>
      </w:r>
    </w:p>
    <w:p w:rsidR="0007070D" w:rsidRPr="00FB6306" w:rsidRDefault="0007070D" w:rsidP="00FB6306">
      <w:pPr>
        <w:pStyle w:val="a3"/>
        <w:rPr>
          <w:rFonts w:cs="Times New Roman"/>
          <w:sz w:val="24"/>
          <w:szCs w:val="24"/>
        </w:rPr>
      </w:pPr>
      <w:r w:rsidRPr="00FB6306">
        <w:rPr>
          <w:rStyle w:val="dt-m12"/>
          <w:rFonts w:cs="Times New Roman"/>
          <w:color w:val="auto"/>
          <w:sz w:val="24"/>
          <w:szCs w:val="24"/>
        </w:rPr>
        <w:t>1.3.</w:t>
      </w:r>
      <w:r w:rsidRPr="00FB6306">
        <w:rPr>
          <w:rFonts w:cs="Times New Roman"/>
          <w:sz w:val="24"/>
          <w:szCs w:val="24"/>
        </w:rPr>
        <w:t xml:space="preserve">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 частью 1.2  статьи 7 Федерального закона от 27.07.2010г №210-ФЗ</w:t>
      </w:r>
      <w:proofErr w:type="gramStart"/>
      <w:r w:rsidRPr="00FB6306">
        <w:rPr>
          <w:rFonts w:cs="Times New Roman"/>
          <w:sz w:val="24"/>
          <w:szCs w:val="24"/>
        </w:rPr>
        <w:t xml:space="preserve"> ,</w:t>
      </w:r>
      <w:proofErr w:type="gramEnd"/>
      <w:r w:rsidRPr="00FB6306">
        <w:rPr>
          <w:rFonts w:cs="Times New Roman"/>
          <w:sz w:val="24"/>
          <w:szCs w:val="24"/>
        </w:rPr>
        <w:t xml:space="preserve">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и критерии отбора указанных организаций.</w:t>
      </w:r>
      <w:bookmarkStart w:id="5" w:name="l758"/>
      <w:bookmarkStart w:id="6" w:name="l747"/>
      <w:bookmarkEnd w:id="5"/>
      <w:bookmarkEnd w:id="6"/>
      <w:r w:rsidRPr="00FB6306">
        <w:rPr>
          <w:rFonts w:cs="Times New Roman"/>
          <w:sz w:val="24"/>
          <w:szCs w:val="24"/>
        </w:rPr>
        <w:t xml:space="preserve"> </w:t>
      </w:r>
    </w:p>
    <w:p w:rsidR="00FB6306" w:rsidRPr="00FB6306" w:rsidRDefault="0007070D" w:rsidP="00FB6306">
      <w:pPr>
        <w:pStyle w:val="a3"/>
        <w:rPr>
          <w:rFonts w:cs="Times New Roman"/>
          <w:sz w:val="24"/>
          <w:szCs w:val="24"/>
        </w:rPr>
      </w:pPr>
      <w:r w:rsidRPr="00FB6306">
        <w:rPr>
          <w:rStyle w:val="dt-m12"/>
          <w:rFonts w:cs="Times New Roman"/>
          <w:color w:val="auto"/>
          <w:sz w:val="24"/>
          <w:szCs w:val="24"/>
        </w:rPr>
        <w:t>1.4.</w:t>
      </w:r>
      <w:r w:rsidRPr="00FB6306">
        <w:rPr>
          <w:rFonts w:cs="Times New Roman"/>
          <w:sz w:val="24"/>
          <w:szCs w:val="24"/>
        </w:rPr>
        <w:t xml:space="preserve"> </w:t>
      </w:r>
      <w:proofErr w:type="gramStart"/>
      <w:r w:rsidRPr="00FB6306">
        <w:rPr>
          <w:rFonts w:cs="Times New Roman"/>
          <w:sz w:val="24"/>
          <w:szCs w:val="24"/>
        </w:rPr>
        <w:t>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</w:t>
      </w:r>
      <w:proofErr w:type="gramEnd"/>
      <w:r w:rsidRPr="00FB6306">
        <w:rPr>
          <w:rFonts w:cs="Times New Roman"/>
          <w:sz w:val="24"/>
          <w:szCs w:val="24"/>
        </w:rPr>
        <w:t xml:space="preserve"> учетом требований, установленных в соответствии с частью 1.3  статьи 7 Федерального закона от 27.07.2010г №210-ФЗ.</w:t>
      </w:r>
      <w:bookmarkStart w:id="7" w:name="l748"/>
      <w:bookmarkStart w:id="8" w:name="l759"/>
      <w:bookmarkEnd w:id="7"/>
      <w:bookmarkEnd w:id="8"/>
    </w:p>
    <w:p w:rsidR="0007070D" w:rsidRPr="00FB6306" w:rsidRDefault="0007070D" w:rsidP="00FB6306">
      <w:pPr>
        <w:pStyle w:val="a3"/>
        <w:rPr>
          <w:rFonts w:cs="Times New Roman"/>
          <w:sz w:val="24"/>
          <w:szCs w:val="24"/>
        </w:rPr>
      </w:pPr>
      <w:r w:rsidRPr="00FB6306">
        <w:rPr>
          <w:rStyle w:val="dt-m12"/>
          <w:rFonts w:cs="Times New Roman"/>
          <w:color w:val="auto"/>
          <w:sz w:val="24"/>
          <w:szCs w:val="24"/>
        </w:rPr>
        <w:t>1.5.</w:t>
      </w:r>
      <w:r w:rsidRPr="00FB6306">
        <w:rPr>
          <w:rFonts w:cs="Times New Roman"/>
          <w:sz w:val="24"/>
          <w:szCs w:val="24"/>
        </w:rPr>
        <w:t xml:space="preserve"> </w:t>
      </w:r>
      <w:proofErr w:type="gramStart"/>
      <w:r w:rsidRPr="00FB6306">
        <w:rPr>
          <w:rFonts w:cs="Times New Roman"/>
          <w:sz w:val="24"/>
          <w:szCs w:val="24"/>
        </w:rPr>
        <w:t>Коммерческая и некоммерческая организация, участвующая в организации предоставления государственных и муниципальных услуг в соответствии с частями 1.2 - 1.4  статьи 7 Федерального закона от 27.07.2010г №210-ФЗ,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</w:t>
      </w:r>
      <w:proofErr w:type="gramEnd"/>
      <w:r w:rsidRPr="00FB6306">
        <w:rPr>
          <w:rFonts w:cs="Times New Roman"/>
          <w:sz w:val="24"/>
          <w:szCs w:val="24"/>
        </w:rPr>
        <w:t xml:space="preserve"> или некоммерческой организацией услуг заявителю в соответствии с требованиями, которые вправе установить Правительство Российской Федерации.</w:t>
      </w:r>
      <w:bookmarkStart w:id="9" w:name="l749"/>
      <w:bookmarkStart w:id="10" w:name="l760"/>
      <w:bookmarkEnd w:id="9"/>
      <w:bookmarkEnd w:id="10"/>
      <w:r w:rsidRPr="00FB6306">
        <w:rPr>
          <w:rFonts w:cs="Times New Roman"/>
          <w:sz w:val="24"/>
          <w:szCs w:val="24"/>
        </w:rPr>
        <w:t xml:space="preserve"> </w:t>
      </w:r>
    </w:p>
    <w:p w:rsidR="0007070D" w:rsidRPr="00FB6306" w:rsidRDefault="0007070D" w:rsidP="00FB6306">
      <w:pPr>
        <w:pStyle w:val="a3"/>
        <w:rPr>
          <w:rFonts w:cs="Times New Roman"/>
          <w:sz w:val="24"/>
          <w:szCs w:val="24"/>
        </w:rPr>
      </w:pPr>
      <w:r w:rsidRPr="00FB6306">
        <w:rPr>
          <w:rStyle w:val="dt-m12"/>
          <w:rFonts w:cs="Times New Roman"/>
          <w:color w:val="auto"/>
          <w:sz w:val="24"/>
          <w:szCs w:val="24"/>
        </w:rPr>
        <w:t>1.6.</w:t>
      </w:r>
      <w:r w:rsidRPr="00FB6306">
        <w:rPr>
          <w:rFonts w:cs="Times New Roman"/>
          <w:sz w:val="24"/>
          <w:szCs w:val="24"/>
        </w:rPr>
        <w:t xml:space="preserve"> </w:t>
      </w:r>
      <w:proofErr w:type="gramStart"/>
      <w:r w:rsidRPr="00FB6306">
        <w:rPr>
          <w:rFonts w:cs="Times New Roman"/>
          <w:sz w:val="24"/>
          <w:szCs w:val="24"/>
        </w:rPr>
        <w:t xml:space="preserve">Информационные системы коммерческих и некоммерческих организаций, участвующих в организации предоставления государственных и муниципальных услуг в соответствии с частями 1.2 - 1.4  статьи 7 Федерального закона от 27.07.2010г №210-ФЗ, должны соответствовать требованиям и особенностям, предусмотренным частями </w:t>
      </w:r>
      <w:hyperlink r:id="rId6" w:anchor="l160" w:history="1">
        <w:r w:rsidRPr="00FB6306">
          <w:rPr>
            <w:rStyle w:val="a8"/>
            <w:rFonts w:cs="Times New Roman"/>
            <w:color w:val="auto"/>
            <w:sz w:val="24"/>
            <w:szCs w:val="24"/>
          </w:rPr>
          <w:t>2</w:t>
        </w:r>
      </w:hyperlink>
      <w:r w:rsidRPr="00FB6306">
        <w:rPr>
          <w:rFonts w:cs="Times New Roman"/>
          <w:sz w:val="24"/>
          <w:szCs w:val="24"/>
        </w:rPr>
        <w:t xml:space="preserve"> и </w:t>
      </w:r>
      <w:hyperlink r:id="rId7" w:anchor="l163" w:history="1">
        <w:r w:rsidRPr="00FB6306">
          <w:rPr>
            <w:rStyle w:val="a8"/>
            <w:rFonts w:cs="Times New Roman"/>
            <w:color w:val="auto"/>
            <w:sz w:val="24"/>
            <w:szCs w:val="24"/>
          </w:rPr>
          <w:t>4</w:t>
        </w:r>
      </w:hyperlink>
      <w:r w:rsidRPr="00FB6306">
        <w:rPr>
          <w:rFonts w:cs="Times New Roman"/>
          <w:sz w:val="24"/>
          <w:szCs w:val="24"/>
        </w:rPr>
        <w:t xml:space="preserve"> статьи 1</w:t>
      </w:r>
      <w:r w:rsidR="00FB6306" w:rsidRPr="00FB6306">
        <w:rPr>
          <w:rFonts w:cs="Times New Roman"/>
          <w:sz w:val="24"/>
          <w:szCs w:val="24"/>
        </w:rPr>
        <w:t>9 Федерального закона от 27.07.2010г №210-ФЗ</w:t>
      </w:r>
      <w:r w:rsidRPr="00FB6306">
        <w:rPr>
          <w:rFonts w:cs="Times New Roman"/>
          <w:sz w:val="24"/>
          <w:szCs w:val="24"/>
        </w:rPr>
        <w:t>, а также обеспечивать предоставление государственных и муниципальных услуг, в том числе с использованием инфраструктуры</w:t>
      </w:r>
      <w:proofErr w:type="gramEnd"/>
      <w:r w:rsidRPr="00FB6306">
        <w:rPr>
          <w:rFonts w:cs="Times New Roman"/>
          <w:sz w:val="24"/>
          <w:szCs w:val="24"/>
        </w:rPr>
        <w:t xml:space="preserve">, </w:t>
      </w:r>
      <w:proofErr w:type="gramStart"/>
      <w:r w:rsidRPr="00FB6306">
        <w:rPr>
          <w:rFonts w:cs="Times New Roman"/>
          <w:sz w:val="24"/>
          <w:szCs w:val="24"/>
        </w:rPr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  <w:bookmarkStart w:id="11" w:name="l750"/>
      <w:bookmarkStart w:id="12" w:name="l761"/>
      <w:bookmarkEnd w:id="11"/>
      <w:bookmarkEnd w:id="12"/>
      <w:r w:rsidRPr="00FB6306">
        <w:rPr>
          <w:rFonts w:cs="Times New Roman"/>
          <w:sz w:val="24"/>
          <w:szCs w:val="24"/>
        </w:rPr>
        <w:t xml:space="preserve"> </w:t>
      </w:r>
      <w:bookmarkStart w:id="13" w:name="l751"/>
      <w:bookmarkEnd w:id="13"/>
      <w:proofErr w:type="gramEnd"/>
    </w:p>
    <w:p w:rsidR="0007070D" w:rsidRPr="00FB6306" w:rsidRDefault="0007070D" w:rsidP="00FB6306">
      <w:pPr>
        <w:pStyle w:val="a3"/>
        <w:rPr>
          <w:rFonts w:cs="Times New Roman"/>
          <w:sz w:val="24"/>
          <w:szCs w:val="24"/>
        </w:rPr>
      </w:pPr>
      <w:r w:rsidRPr="00FB6306">
        <w:rPr>
          <w:rStyle w:val="dt-m12"/>
          <w:rFonts w:cs="Times New Roman"/>
          <w:color w:val="auto"/>
          <w:sz w:val="24"/>
          <w:szCs w:val="24"/>
        </w:rPr>
        <w:t>1.7.</w:t>
      </w:r>
      <w:r w:rsidRPr="00FB6306">
        <w:rPr>
          <w:rFonts w:cs="Times New Roman"/>
          <w:sz w:val="24"/>
          <w:szCs w:val="24"/>
        </w:rPr>
        <w:t xml:space="preserve">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</w:t>
      </w:r>
      <w:r w:rsidRPr="00FB6306">
        <w:rPr>
          <w:rFonts w:cs="Times New Roman"/>
          <w:sz w:val="24"/>
          <w:szCs w:val="24"/>
        </w:rPr>
        <w:lastRenderedPageBreak/>
        <w:t xml:space="preserve">обращения за предоставлением государственных и муниципальных услуг, предусмотренных частью 1.1  статьи 7 </w:t>
      </w:r>
      <w:r w:rsidR="00FB6306" w:rsidRPr="00FB6306">
        <w:rPr>
          <w:rFonts w:cs="Times New Roman"/>
          <w:sz w:val="24"/>
          <w:szCs w:val="24"/>
        </w:rPr>
        <w:t xml:space="preserve">Федерального закона от 27.07.2010г №210-ФЗ </w:t>
      </w:r>
      <w:r w:rsidRPr="00FB6306">
        <w:rPr>
          <w:rFonts w:cs="Times New Roman"/>
          <w:sz w:val="24"/>
          <w:szCs w:val="24"/>
        </w:rPr>
        <w:t xml:space="preserve"> </w:t>
      </w:r>
    </w:p>
    <w:p w:rsidR="0007070D" w:rsidRPr="00FB6306" w:rsidRDefault="0007070D" w:rsidP="00FB6306">
      <w:pPr>
        <w:pStyle w:val="a3"/>
        <w:rPr>
          <w:rFonts w:cs="Times New Roman"/>
          <w:sz w:val="24"/>
          <w:szCs w:val="24"/>
        </w:rPr>
      </w:pPr>
      <w:r w:rsidRPr="00FB6306">
        <w:rPr>
          <w:rStyle w:val="dt-m12"/>
          <w:rFonts w:cs="Times New Roman"/>
          <w:color w:val="auto"/>
          <w:sz w:val="24"/>
          <w:szCs w:val="24"/>
        </w:rPr>
        <w:t>1.8.</w:t>
      </w:r>
      <w:r w:rsidRPr="00FB6306">
        <w:rPr>
          <w:rFonts w:cs="Times New Roman"/>
          <w:sz w:val="24"/>
          <w:szCs w:val="24"/>
        </w:rPr>
        <w:t xml:space="preserve"> 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предоставление таких услуг организовано в многофункциональном центре.</w:t>
      </w:r>
      <w:bookmarkStart w:id="14" w:name="l762"/>
      <w:bookmarkStart w:id="15" w:name="l752"/>
      <w:bookmarkEnd w:id="14"/>
      <w:bookmarkEnd w:id="15"/>
      <w:r w:rsidRPr="00FB6306">
        <w:rPr>
          <w:rFonts w:cs="Times New Roman"/>
          <w:sz w:val="24"/>
          <w:szCs w:val="24"/>
        </w:rPr>
        <w:t xml:space="preserve"> </w:t>
      </w:r>
    </w:p>
    <w:p w:rsidR="0007070D" w:rsidRDefault="0007070D" w:rsidP="00FB6306">
      <w:pPr>
        <w:pStyle w:val="a3"/>
      </w:pPr>
      <w:r w:rsidRPr="00FB6306">
        <w:rPr>
          <w:rStyle w:val="dt-m12"/>
          <w:rFonts w:cs="Times New Roman"/>
          <w:color w:val="auto"/>
          <w:sz w:val="24"/>
          <w:szCs w:val="24"/>
        </w:rPr>
        <w:t>1.9.</w:t>
      </w:r>
      <w:r w:rsidRPr="00FB6306">
        <w:rPr>
          <w:rFonts w:cs="Times New Roman"/>
          <w:sz w:val="24"/>
          <w:szCs w:val="24"/>
        </w:rPr>
        <w:t xml:space="preserve"> Контроль за деятельностью указан</w:t>
      </w:r>
      <w:r w:rsidR="00FB6306" w:rsidRPr="00FB6306">
        <w:rPr>
          <w:rFonts w:cs="Times New Roman"/>
          <w:sz w:val="24"/>
          <w:szCs w:val="24"/>
        </w:rPr>
        <w:t xml:space="preserve">ных в частях 1.2 - 1.4 </w:t>
      </w:r>
      <w:r w:rsidRPr="00FB6306">
        <w:rPr>
          <w:rFonts w:cs="Times New Roman"/>
          <w:sz w:val="24"/>
          <w:szCs w:val="24"/>
        </w:rPr>
        <w:t xml:space="preserve"> статьи</w:t>
      </w:r>
      <w:r w:rsidR="00FB6306" w:rsidRPr="00FB6306">
        <w:rPr>
          <w:rFonts w:cs="Times New Roman"/>
          <w:sz w:val="24"/>
          <w:szCs w:val="24"/>
        </w:rPr>
        <w:t xml:space="preserve"> 7 Федерального закона от 27.07.2010г №210-ФЗ</w:t>
      </w:r>
      <w:r w:rsidRPr="00FB6306">
        <w:rPr>
          <w:rFonts w:cs="Times New Roman"/>
          <w:sz w:val="24"/>
          <w:szCs w:val="24"/>
        </w:rPr>
        <w:t xml:space="preserve">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порядке.</w:t>
      </w:r>
      <w:bookmarkStart w:id="16" w:name="l753"/>
      <w:bookmarkEnd w:id="16"/>
      <w:r w:rsidRPr="00FB6306">
        <w:rPr>
          <w:rFonts w:cs="Times New Roman"/>
          <w:sz w:val="24"/>
          <w:szCs w:val="24"/>
        </w:rPr>
        <w:t xml:space="preserve"> </w:t>
      </w:r>
    </w:p>
    <w:p w:rsidR="0007070D" w:rsidRPr="00D734D7" w:rsidRDefault="0007070D" w:rsidP="00533BE5">
      <w:pPr>
        <w:jc w:val="both"/>
      </w:pPr>
    </w:p>
    <w:p w:rsidR="00533BE5" w:rsidRDefault="00533BE5" w:rsidP="00533BE5">
      <w:r>
        <w:t>2</w:t>
      </w:r>
      <w:r w:rsidRPr="00D734D7">
        <w:t xml:space="preserve">. </w:t>
      </w:r>
      <w:r>
        <w:t>О</w:t>
      </w:r>
      <w:r w:rsidRPr="00B4723B">
        <w:t xml:space="preserve">публиковать настоящее постановление </w:t>
      </w:r>
      <w:r>
        <w:t xml:space="preserve">  на странице Хабаровского  сельского  поселения  на  сайте  Администрации  МО «Онгудайский  район»</w:t>
      </w:r>
      <w:r w:rsidRPr="00B4723B">
        <w:t>.</w:t>
      </w:r>
    </w:p>
    <w:p w:rsidR="00533BE5" w:rsidRDefault="00533BE5" w:rsidP="00533BE5">
      <w:r>
        <w:t>3.</w:t>
      </w:r>
      <w:r w:rsidRPr="00B4723B">
        <w:t xml:space="preserve"> Настоящее постановление вступает в силу со дня его официального </w:t>
      </w:r>
      <w:r>
        <w:t>о</w:t>
      </w:r>
      <w:r w:rsidRPr="00B4723B">
        <w:t>публикования (обнародования).</w:t>
      </w:r>
    </w:p>
    <w:p w:rsidR="00533BE5" w:rsidRDefault="00533BE5" w:rsidP="00533BE5">
      <w:r>
        <w:t>4.</w:t>
      </w:r>
      <w:r w:rsidRPr="00B4723B">
        <w:t xml:space="preserve"> </w:t>
      </w:r>
      <w:proofErr w:type="gramStart"/>
      <w:r w:rsidRPr="00B4723B">
        <w:t>Контроль за</w:t>
      </w:r>
      <w:proofErr w:type="gramEnd"/>
      <w:r w:rsidRPr="00B4723B">
        <w:t xml:space="preserve"> исполнением настоящего постановления</w:t>
      </w:r>
      <w:r>
        <w:t xml:space="preserve"> оставляю  за  собой.</w:t>
      </w:r>
    </w:p>
    <w:p w:rsidR="00533BE5" w:rsidRDefault="00533BE5" w:rsidP="00533BE5">
      <w:pPr>
        <w:jc w:val="both"/>
      </w:pPr>
    </w:p>
    <w:p w:rsidR="00533BE5" w:rsidRDefault="00533BE5" w:rsidP="00533BE5">
      <w:pPr>
        <w:jc w:val="both"/>
      </w:pPr>
    </w:p>
    <w:p w:rsidR="00533BE5" w:rsidRDefault="00533BE5" w:rsidP="00533BE5">
      <w:pPr>
        <w:jc w:val="both"/>
      </w:pPr>
    </w:p>
    <w:p w:rsidR="00533BE5" w:rsidRDefault="00533BE5" w:rsidP="00533BE5">
      <w:pPr>
        <w:jc w:val="both"/>
      </w:pPr>
    </w:p>
    <w:p w:rsidR="00533BE5" w:rsidRDefault="00533BE5" w:rsidP="00533BE5">
      <w:pPr>
        <w:jc w:val="both"/>
      </w:pPr>
      <w:r>
        <w:t>И.о</w:t>
      </w:r>
      <w:proofErr w:type="gramStart"/>
      <w:r>
        <w:t>.Г</w:t>
      </w:r>
      <w:proofErr w:type="gramEnd"/>
      <w:r>
        <w:t>лавы Хабаровского сельского  поселения                                    Э.К. Алушкин</w:t>
      </w:r>
    </w:p>
    <w:p w:rsidR="00A671F7" w:rsidRDefault="00A671F7" w:rsidP="00533BE5">
      <w:pPr>
        <w:spacing w:before="100" w:beforeAutospacing="1" w:after="100" w:afterAutospacing="1"/>
      </w:pPr>
    </w:p>
    <w:p w:rsidR="00A671F7" w:rsidRDefault="00A671F7" w:rsidP="00E41A2C">
      <w:pPr>
        <w:spacing w:before="100" w:beforeAutospacing="1" w:after="100" w:afterAutospacing="1"/>
        <w:jc w:val="right"/>
      </w:pPr>
    </w:p>
    <w:p w:rsidR="00A671F7" w:rsidRDefault="00A671F7" w:rsidP="00E41A2C">
      <w:pPr>
        <w:spacing w:before="100" w:beforeAutospacing="1" w:after="100" w:afterAutospacing="1"/>
        <w:jc w:val="right"/>
      </w:pPr>
    </w:p>
    <w:p w:rsidR="00A671F7" w:rsidRDefault="00A671F7" w:rsidP="00E41A2C">
      <w:pPr>
        <w:spacing w:before="100" w:beforeAutospacing="1" w:after="100" w:afterAutospacing="1"/>
        <w:jc w:val="right"/>
      </w:pPr>
    </w:p>
    <w:p w:rsidR="00A671F7" w:rsidRDefault="00A671F7" w:rsidP="00E41A2C">
      <w:pPr>
        <w:spacing w:before="100" w:beforeAutospacing="1" w:after="100" w:afterAutospacing="1"/>
        <w:jc w:val="right"/>
      </w:pPr>
    </w:p>
    <w:p w:rsidR="00A671F7" w:rsidRDefault="00A671F7" w:rsidP="00E41A2C">
      <w:pPr>
        <w:spacing w:before="100" w:beforeAutospacing="1" w:after="100" w:afterAutospacing="1"/>
        <w:jc w:val="right"/>
      </w:pPr>
    </w:p>
    <w:sectPr w:rsidR="00A671F7" w:rsidSect="006F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376C"/>
    <w:multiLevelType w:val="hybridMultilevel"/>
    <w:tmpl w:val="9410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A2C"/>
    <w:rsid w:val="000003E5"/>
    <w:rsid w:val="00002D5B"/>
    <w:rsid w:val="00003E37"/>
    <w:rsid w:val="0000697A"/>
    <w:rsid w:val="00007BAD"/>
    <w:rsid w:val="00012572"/>
    <w:rsid w:val="00015634"/>
    <w:rsid w:val="000205FB"/>
    <w:rsid w:val="00020EFE"/>
    <w:rsid w:val="00023B2E"/>
    <w:rsid w:val="00024B0F"/>
    <w:rsid w:val="00024ED9"/>
    <w:rsid w:val="000507F4"/>
    <w:rsid w:val="000539F5"/>
    <w:rsid w:val="00055471"/>
    <w:rsid w:val="0005573E"/>
    <w:rsid w:val="00060E67"/>
    <w:rsid w:val="00061FFB"/>
    <w:rsid w:val="000620ED"/>
    <w:rsid w:val="0007070D"/>
    <w:rsid w:val="00073D6D"/>
    <w:rsid w:val="00075B17"/>
    <w:rsid w:val="00077C10"/>
    <w:rsid w:val="00082963"/>
    <w:rsid w:val="00084DDC"/>
    <w:rsid w:val="00091A2D"/>
    <w:rsid w:val="000924A2"/>
    <w:rsid w:val="0009429C"/>
    <w:rsid w:val="00097823"/>
    <w:rsid w:val="000A0F55"/>
    <w:rsid w:val="000A3AA1"/>
    <w:rsid w:val="000B328A"/>
    <w:rsid w:val="000B5E3C"/>
    <w:rsid w:val="000C1C41"/>
    <w:rsid w:val="000C6B15"/>
    <w:rsid w:val="000D52FF"/>
    <w:rsid w:val="000F51E5"/>
    <w:rsid w:val="000F5701"/>
    <w:rsid w:val="00101BA2"/>
    <w:rsid w:val="00103F85"/>
    <w:rsid w:val="00105DDA"/>
    <w:rsid w:val="00110D17"/>
    <w:rsid w:val="00110D55"/>
    <w:rsid w:val="00115486"/>
    <w:rsid w:val="00120988"/>
    <w:rsid w:val="0014441A"/>
    <w:rsid w:val="00147252"/>
    <w:rsid w:val="00154AFF"/>
    <w:rsid w:val="001604A8"/>
    <w:rsid w:val="0016456A"/>
    <w:rsid w:val="001718FA"/>
    <w:rsid w:val="001723DE"/>
    <w:rsid w:val="00177315"/>
    <w:rsid w:val="0018456E"/>
    <w:rsid w:val="00194DE6"/>
    <w:rsid w:val="001A2FC6"/>
    <w:rsid w:val="001B019F"/>
    <w:rsid w:val="001B01AA"/>
    <w:rsid w:val="001B1012"/>
    <w:rsid w:val="001B3B75"/>
    <w:rsid w:val="001C61C6"/>
    <w:rsid w:val="001D3A61"/>
    <w:rsid w:val="001E5ABB"/>
    <w:rsid w:val="001E62FB"/>
    <w:rsid w:val="001F05C2"/>
    <w:rsid w:val="001F50CC"/>
    <w:rsid w:val="001F62DC"/>
    <w:rsid w:val="002113CD"/>
    <w:rsid w:val="002136E1"/>
    <w:rsid w:val="00222AB7"/>
    <w:rsid w:val="002247CF"/>
    <w:rsid w:val="00226AC1"/>
    <w:rsid w:val="0022706C"/>
    <w:rsid w:val="00231D82"/>
    <w:rsid w:val="00234D10"/>
    <w:rsid w:val="00237B33"/>
    <w:rsid w:val="00243439"/>
    <w:rsid w:val="00247745"/>
    <w:rsid w:val="00255508"/>
    <w:rsid w:val="00255E9E"/>
    <w:rsid w:val="0026440E"/>
    <w:rsid w:val="002668E8"/>
    <w:rsid w:val="00270301"/>
    <w:rsid w:val="002705F5"/>
    <w:rsid w:val="002736A4"/>
    <w:rsid w:val="002776EF"/>
    <w:rsid w:val="0027779A"/>
    <w:rsid w:val="00282860"/>
    <w:rsid w:val="00284724"/>
    <w:rsid w:val="002875C5"/>
    <w:rsid w:val="00290507"/>
    <w:rsid w:val="002929E2"/>
    <w:rsid w:val="002936A5"/>
    <w:rsid w:val="002979C0"/>
    <w:rsid w:val="002A34C6"/>
    <w:rsid w:val="002A3703"/>
    <w:rsid w:val="002A53DF"/>
    <w:rsid w:val="002A5A69"/>
    <w:rsid w:val="002B4B9B"/>
    <w:rsid w:val="002B5799"/>
    <w:rsid w:val="002B5AF6"/>
    <w:rsid w:val="002C2062"/>
    <w:rsid w:val="002C4C27"/>
    <w:rsid w:val="002D0777"/>
    <w:rsid w:val="002D5741"/>
    <w:rsid w:val="002D7EC5"/>
    <w:rsid w:val="002E1A86"/>
    <w:rsid w:val="002E6DC9"/>
    <w:rsid w:val="003001A6"/>
    <w:rsid w:val="00312EF3"/>
    <w:rsid w:val="003305FD"/>
    <w:rsid w:val="0033118B"/>
    <w:rsid w:val="0033520E"/>
    <w:rsid w:val="00335561"/>
    <w:rsid w:val="00342333"/>
    <w:rsid w:val="0036025B"/>
    <w:rsid w:val="0036349F"/>
    <w:rsid w:val="00381172"/>
    <w:rsid w:val="00385EE0"/>
    <w:rsid w:val="00390F3F"/>
    <w:rsid w:val="00391123"/>
    <w:rsid w:val="00392AE0"/>
    <w:rsid w:val="003937C3"/>
    <w:rsid w:val="003A5853"/>
    <w:rsid w:val="003A7D34"/>
    <w:rsid w:val="003B05BA"/>
    <w:rsid w:val="003B6E0D"/>
    <w:rsid w:val="003C2343"/>
    <w:rsid w:val="003C4C60"/>
    <w:rsid w:val="003D453D"/>
    <w:rsid w:val="003D5B47"/>
    <w:rsid w:val="003D63D3"/>
    <w:rsid w:val="003E704D"/>
    <w:rsid w:val="00421CD4"/>
    <w:rsid w:val="004344AD"/>
    <w:rsid w:val="00435A6D"/>
    <w:rsid w:val="00441B71"/>
    <w:rsid w:val="00441FB5"/>
    <w:rsid w:val="00443C48"/>
    <w:rsid w:val="004463F3"/>
    <w:rsid w:val="00450800"/>
    <w:rsid w:val="0046113D"/>
    <w:rsid w:val="004720A6"/>
    <w:rsid w:val="00472D14"/>
    <w:rsid w:val="00472D8E"/>
    <w:rsid w:val="00473793"/>
    <w:rsid w:val="004765EE"/>
    <w:rsid w:val="004842B8"/>
    <w:rsid w:val="00493B54"/>
    <w:rsid w:val="00497501"/>
    <w:rsid w:val="004A170F"/>
    <w:rsid w:val="004B0171"/>
    <w:rsid w:val="004B2B99"/>
    <w:rsid w:val="004C1CC2"/>
    <w:rsid w:val="004D0462"/>
    <w:rsid w:val="004E28BE"/>
    <w:rsid w:val="004E6ACF"/>
    <w:rsid w:val="004F297E"/>
    <w:rsid w:val="004F7149"/>
    <w:rsid w:val="0050197A"/>
    <w:rsid w:val="0050661D"/>
    <w:rsid w:val="00510F0E"/>
    <w:rsid w:val="005117C8"/>
    <w:rsid w:val="0051237A"/>
    <w:rsid w:val="00513CCC"/>
    <w:rsid w:val="0051678E"/>
    <w:rsid w:val="005179BF"/>
    <w:rsid w:val="00522B1C"/>
    <w:rsid w:val="00523498"/>
    <w:rsid w:val="00524C90"/>
    <w:rsid w:val="00524E43"/>
    <w:rsid w:val="0053291F"/>
    <w:rsid w:val="00533BE5"/>
    <w:rsid w:val="0054365D"/>
    <w:rsid w:val="00545545"/>
    <w:rsid w:val="0057352C"/>
    <w:rsid w:val="00573545"/>
    <w:rsid w:val="00577A04"/>
    <w:rsid w:val="00580558"/>
    <w:rsid w:val="00580CC3"/>
    <w:rsid w:val="00581478"/>
    <w:rsid w:val="005824F7"/>
    <w:rsid w:val="0058270D"/>
    <w:rsid w:val="00585496"/>
    <w:rsid w:val="0059298C"/>
    <w:rsid w:val="0059750D"/>
    <w:rsid w:val="005B0729"/>
    <w:rsid w:val="005C5D0B"/>
    <w:rsid w:val="005E32E8"/>
    <w:rsid w:val="005E3C7B"/>
    <w:rsid w:val="005E6C46"/>
    <w:rsid w:val="005E6DFA"/>
    <w:rsid w:val="005F2ECD"/>
    <w:rsid w:val="00600D37"/>
    <w:rsid w:val="0060574E"/>
    <w:rsid w:val="006061E5"/>
    <w:rsid w:val="0060778A"/>
    <w:rsid w:val="006077DE"/>
    <w:rsid w:val="00620B26"/>
    <w:rsid w:val="00625B97"/>
    <w:rsid w:val="00625D61"/>
    <w:rsid w:val="00632CCF"/>
    <w:rsid w:val="006359B9"/>
    <w:rsid w:val="006508FB"/>
    <w:rsid w:val="00652826"/>
    <w:rsid w:val="00653124"/>
    <w:rsid w:val="006547A0"/>
    <w:rsid w:val="00661623"/>
    <w:rsid w:val="006652CE"/>
    <w:rsid w:val="00672B1B"/>
    <w:rsid w:val="00672FDA"/>
    <w:rsid w:val="00675F97"/>
    <w:rsid w:val="00684777"/>
    <w:rsid w:val="00692664"/>
    <w:rsid w:val="00693E6E"/>
    <w:rsid w:val="006A27AE"/>
    <w:rsid w:val="006A36F4"/>
    <w:rsid w:val="006B343D"/>
    <w:rsid w:val="006B3ED2"/>
    <w:rsid w:val="006B6E4A"/>
    <w:rsid w:val="006C1621"/>
    <w:rsid w:val="006C2E34"/>
    <w:rsid w:val="006C6290"/>
    <w:rsid w:val="006F1CD4"/>
    <w:rsid w:val="006F4B05"/>
    <w:rsid w:val="006F4D67"/>
    <w:rsid w:val="00705EB1"/>
    <w:rsid w:val="00706569"/>
    <w:rsid w:val="0071172F"/>
    <w:rsid w:val="0071657B"/>
    <w:rsid w:val="00721CC5"/>
    <w:rsid w:val="00731ECA"/>
    <w:rsid w:val="007374D0"/>
    <w:rsid w:val="00742F0D"/>
    <w:rsid w:val="007442C9"/>
    <w:rsid w:val="00744E88"/>
    <w:rsid w:val="00745269"/>
    <w:rsid w:val="007467CA"/>
    <w:rsid w:val="00752641"/>
    <w:rsid w:val="00753CFF"/>
    <w:rsid w:val="007629D8"/>
    <w:rsid w:val="00767DE6"/>
    <w:rsid w:val="00783919"/>
    <w:rsid w:val="00785755"/>
    <w:rsid w:val="007863D8"/>
    <w:rsid w:val="007948F7"/>
    <w:rsid w:val="00795557"/>
    <w:rsid w:val="007A1722"/>
    <w:rsid w:val="007A2342"/>
    <w:rsid w:val="007A5D14"/>
    <w:rsid w:val="007A79C0"/>
    <w:rsid w:val="007A7A30"/>
    <w:rsid w:val="007B0701"/>
    <w:rsid w:val="007B171B"/>
    <w:rsid w:val="007B39EF"/>
    <w:rsid w:val="007B66D3"/>
    <w:rsid w:val="007C323A"/>
    <w:rsid w:val="007C4F4D"/>
    <w:rsid w:val="007D762C"/>
    <w:rsid w:val="007E7A5D"/>
    <w:rsid w:val="007F07CC"/>
    <w:rsid w:val="007F10A5"/>
    <w:rsid w:val="007F54A0"/>
    <w:rsid w:val="00806716"/>
    <w:rsid w:val="00812632"/>
    <w:rsid w:val="00812993"/>
    <w:rsid w:val="008149B0"/>
    <w:rsid w:val="00815CAE"/>
    <w:rsid w:val="008172BB"/>
    <w:rsid w:val="00817941"/>
    <w:rsid w:val="008264EF"/>
    <w:rsid w:val="0083241E"/>
    <w:rsid w:val="0083451C"/>
    <w:rsid w:val="00842126"/>
    <w:rsid w:val="00844C4D"/>
    <w:rsid w:val="00865155"/>
    <w:rsid w:val="00870BDC"/>
    <w:rsid w:val="0087248D"/>
    <w:rsid w:val="00877AC8"/>
    <w:rsid w:val="00881A06"/>
    <w:rsid w:val="00882891"/>
    <w:rsid w:val="008A1AD8"/>
    <w:rsid w:val="008A27F2"/>
    <w:rsid w:val="008A4DBB"/>
    <w:rsid w:val="008B143F"/>
    <w:rsid w:val="008B3AA0"/>
    <w:rsid w:val="008B79DB"/>
    <w:rsid w:val="008C6E93"/>
    <w:rsid w:val="008D1354"/>
    <w:rsid w:val="008E617B"/>
    <w:rsid w:val="008E6A8E"/>
    <w:rsid w:val="008F26A3"/>
    <w:rsid w:val="008F2FEA"/>
    <w:rsid w:val="00901CE2"/>
    <w:rsid w:val="009020E9"/>
    <w:rsid w:val="00904F07"/>
    <w:rsid w:val="00926B6C"/>
    <w:rsid w:val="00927BAD"/>
    <w:rsid w:val="0093671A"/>
    <w:rsid w:val="00936F63"/>
    <w:rsid w:val="009643B7"/>
    <w:rsid w:val="0097168A"/>
    <w:rsid w:val="009732F3"/>
    <w:rsid w:val="009823E6"/>
    <w:rsid w:val="009833C6"/>
    <w:rsid w:val="009863E4"/>
    <w:rsid w:val="009874F2"/>
    <w:rsid w:val="00991B53"/>
    <w:rsid w:val="00995F0C"/>
    <w:rsid w:val="009B6376"/>
    <w:rsid w:val="009C3B1D"/>
    <w:rsid w:val="009D573C"/>
    <w:rsid w:val="009D7E1B"/>
    <w:rsid w:val="009E21B1"/>
    <w:rsid w:val="009E5C45"/>
    <w:rsid w:val="009E6C81"/>
    <w:rsid w:val="00A01010"/>
    <w:rsid w:val="00A076C5"/>
    <w:rsid w:val="00A16063"/>
    <w:rsid w:val="00A4095E"/>
    <w:rsid w:val="00A42196"/>
    <w:rsid w:val="00A442BA"/>
    <w:rsid w:val="00A503E0"/>
    <w:rsid w:val="00A55D3B"/>
    <w:rsid w:val="00A671F7"/>
    <w:rsid w:val="00A73661"/>
    <w:rsid w:val="00A80DC8"/>
    <w:rsid w:val="00A8271F"/>
    <w:rsid w:val="00A92F45"/>
    <w:rsid w:val="00A95254"/>
    <w:rsid w:val="00AA1C66"/>
    <w:rsid w:val="00AB16E5"/>
    <w:rsid w:val="00AB2DD2"/>
    <w:rsid w:val="00AB6AF9"/>
    <w:rsid w:val="00AD1F1C"/>
    <w:rsid w:val="00AE0EF6"/>
    <w:rsid w:val="00AE4D18"/>
    <w:rsid w:val="00B000DC"/>
    <w:rsid w:val="00B04279"/>
    <w:rsid w:val="00B152BF"/>
    <w:rsid w:val="00B15369"/>
    <w:rsid w:val="00B16499"/>
    <w:rsid w:val="00B33743"/>
    <w:rsid w:val="00B3488E"/>
    <w:rsid w:val="00B350EE"/>
    <w:rsid w:val="00B37590"/>
    <w:rsid w:val="00B64762"/>
    <w:rsid w:val="00B8157D"/>
    <w:rsid w:val="00B92D0F"/>
    <w:rsid w:val="00B96F6E"/>
    <w:rsid w:val="00B979C1"/>
    <w:rsid w:val="00BA7C2F"/>
    <w:rsid w:val="00BB00ED"/>
    <w:rsid w:val="00BC1219"/>
    <w:rsid w:val="00BC355F"/>
    <w:rsid w:val="00BC5019"/>
    <w:rsid w:val="00BC6110"/>
    <w:rsid w:val="00BD0132"/>
    <w:rsid w:val="00BD2D2B"/>
    <w:rsid w:val="00C009A1"/>
    <w:rsid w:val="00C10EB3"/>
    <w:rsid w:val="00C34CA7"/>
    <w:rsid w:val="00C4014B"/>
    <w:rsid w:val="00C41645"/>
    <w:rsid w:val="00C459B7"/>
    <w:rsid w:val="00C62546"/>
    <w:rsid w:val="00C71F1C"/>
    <w:rsid w:val="00C73348"/>
    <w:rsid w:val="00C736A6"/>
    <w:rsid w:val="00C7526A"/>
    <w:rsid w:val="00C82470"/>
    <w:rsid w:val="00C9027E"/>
    <w:rsid w:val="00C920AE"/>
    <w:rsid w:val="00CA3DC9"/>
    <w:rsid w:val="00CA5315"/>
    <w:rsid w:val="00CD0546"/>
    <w:rsid w:val="00CD3B99"/>
    <w:rsid w:val="00CD3F89"/>
    <w:rsid w:val="00CF156B"/>
    <w:rsid w:val="00D000ED"/>
    <w:rsid w:val="00D02421"/>
    <w:rsid w:val="00D042C8"/>
    <w:rsid w:val="00D04E47"/>
    <w:rsid w:val="00D10217"/>
    <w:rsid w:val="00D12DFB"/>
    <w:rsid w:val="00D13C00"/>
    <w:rsid w:val="00D142EF"/>
    <w:rsid w:val="00D2261C"/>
    <w:rsid w:val="00D23E3F"/>
    <w:rsid w:val="00D255EA"/>
    <w:rsid w:val="00D404D2"/>
    <w:rsid w:val="00D41E61"/>
    <w:rsid w:val="00D421B1"/>
    <w:rsid w:val="00D44CA1"/>
    <w:rsid w:val="00D77948"/>
    <w:rsid w:val="00D86DF0"/>
    <w:rsid w:val="00D90699"/>
    <w:rsid w:val="00D92A09"/>
    <w:rsid w:val="00D95F9E"/>
    <w:rsid w:val="00DB5A96"/>
    <w:rsid w:val="00DB7C22"/>
    <w:rsid w:val="00DC0133"/>
    <w:rsid w:val="00DC4452"/>
    <w:rsid w:val="00DC7D34"/>
    <w:rsid w:val="00DD3FCD"/>
    <w:rsid w:val="00DE3043"/>
    <w:rsid w:val="00DE7AA1"/>
    <w:rsid w:val="00DF4E8C"/>
    <w:rsid w:val="00E01959"/>
    <w:rsid w:val="00E04D7E"/>
    <w:rsid w:val="00E070EE"/>
    <w:rsid w:val="00E13633"/>
    <w:rsid w:val="00E1567A"/>
    <w:rsid w:val="00E27218"/>
    <w:rsid w:val="00E34CDC"/>
    <w:rsid w:val="00E36314"/>
    <w:rsid w:val="00E41A2C"/>
    <w:rsid w:val="00E44709"/>
    <w:rsid w:val="00E4771B"/>
    <w:rsid w:val="00E47A19"/>
    <w:rsid w:val="00E53749"/>
    <w:rsid w:val="00E53BDD"/>
    <w:rsid w:val="00E56D80"/>
    <w:rsid w:val="00E71A30"/>
    <w:rsid w:val="00E74414"/>
    <w:rsid w:val="00E77D8F"/>
    <w:rsid w:val="00E8195A"/>
    <w:rsid w:val="00E82BE7"/>
    <w:rsid w:val="00E96868"/>
    <w:rsid w:val="00E974B3"/>
    <w:rsid w:val="00EB140F"/>
    <w:rsid w:val="00EB24C3"/>
    <w:rsid w:val="00EB2FF3"/>
    <w:rsid w:val="00EB557E"/>
    <w:rsid w:val="00EC0417"/>
    <w:rsid w:val="00EE095D"/>
    <w:rsid w:val="00EE5207"/>
    <w:rsid w:val="00EF7471"/>
    <w:rsid w:val="00F01CFF"/>
    <w:rsid w:val="00F0605B"/>
    <w:rsid w:val="00F0625E"/>
    <w:rsid w:val="00F067F7"/>
    <w:rsid w:val="00F07E25"/>
    <w:rsid w:val="00F12C9A"/>
    <w:rsid w:val="00F1366B"/>
    <w:rsid w:val="00F13F02"/>
    <w:rsid w:val="00F13FDA"/>
    <w:rsid w:val="00F17589"/>
    <w:rsid w:val="00F369C4"/>
    <w:rsid w:val="00F37474"/>
    <w:rsid w:val="00F42879"/>
    <w:rsid w:val="00F529FC"/>
    <w:rsid w:val="00F55011"/>
    <w:rsid w:val="00F57CD1"/>
    <w:rsid w:val="00F67F3A"/>
    <w:rsid w:val="00F70510"/>
    <w:rsid w:val="00F716E2"/>
    <w:rsid w:val="00F8511B"/>
    <w:rsid w:val="00F9378C"/>
    <w:rsid w:val="00F94662"/>
    <w:rsid w:val="00FA198F"/>
    <w:rsid w:val="00FA6A8E"/>
    <w:rsid w:val="00FA7651"/>
    <w:rsid w:val="00FB1239"/>
    <w:rsid w:val="00FB6306"/>
    <w:rsid w:val="00FC3032"/>
    <w:rsid w:val="00FC3FD5"/>
    <w:rsid w:val="00FD08F4"/>
    <w:rsid w:val="00FD4AEB"/>
    <w:rsid w:val="00FD4DFC"/>
    <w:rsid w:val="00FD52B1"/>
    <w:rsid w:val="00FD5B64"/>
    <w:rsid w:val="00FD6087"/>
    <w:rsid w:val="00FE7EC3"/>
    <w:rsid w:val="00FF0816"/>
    <w:rsid w:val="00FF39F1"/>
    <w:rsid w:val="00FF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41A2C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41A2C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41A2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41A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41A2C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table" w:styleId="a4">
    <w:name w:val="Table Grid"/>
    <w:basedOn w:val="a1"/>
    <w:uiPriority w:val="59"/>
    <w:rsid w:val="00E41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E41A2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41A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1A2C"/>
    <w:pPr>
      <w:ind w:left="720"/>
      <w:contextualSpacing/>
    </w:pPr>
  </w:style>
  <w:style w:type="character" w:styleId="a8">
    <w:name w:val="Hyperlink"/>
    <w:uiPriority w:val="99"/>
    <w:rsid w:val="000205FB"/>
    <w:rPr>
      <w:color w:val="0000FF"/>
      <w:u w:val="single"/>
    </w:rPr>
  </w:style>
  <w:style w:type="character" w:customStyle="1" w:styleId="FontStyle53">
    <w:name w:val="Font Style53"/>
    <w:uiPriority w:val="99"/>
    <w:rsid w:val="000205FB"/>
    <w:rPr>
      <w:rFonts w:ascii="Times New Roman" w:hAnsi="Times New Roman" w:cs="Times New Roman"/>
      <w:sz w:val="26"/>
      <w:szCs w:val="26"/>
    </w:rPr>
  </w:style>
  <w:style w:type="paragraph" w:customStyle="1" w:styleId="dt-p">
    <w:name w:val="dt-p"/>
    <w:basedOn w:val="a"/>
    <w:rsid w:val="0007070D"/>
    <w:pPr>
      <w:spacing w:after="300"/>
      <w:textAlignment w:val="baseline"/>
    </w:pPr>
  </w:style>
  <w:style w:type="character" w:customStyle="1" w:styleId="dt-r2">
    <w:name w:val="dt-r2"/>
    <w:basedOn w:val="a0"/>
    <w:rsid w:val="0007070D"/>
    <w:rPr>
      <w:vertAlign w:val="baseline"/>
    </w:rPr>
  </w:style>
  <w:style w:type="character" w:customStyle="1" w:styleId="dt-m12">
    <w:name w:val="dt-m12"/>
    <w:basedOn w:val="a0"/>
    <w:rsid w:val="0007070D"/>
    <w:rPr>
      <w:color w:val="808080"/>
      <w:sz w:val="18"/>
      <w:szCs w:val="18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7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844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84482" TargetMode="External"/><Relationship Id="rId5" Type="http://schemas.openxmlformats.org/officeDocument/2006/relationships/hyperlink" Target="https://normativ.kontur.ru/document?moduleId=1&amp;documentId=3844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Ялбаковна</dc:creator>
  <cp:lastModifiedBy>User</cp:lastModifiedBy>
  <cp:revision>17</cp:revision>
  <cp:lastPrinted>2021-03-12T10:11:00Z</cp:lastPrinted>
  <dcterms:created xsi:type="dcterms:W3CDTF">2016-07-18T08:47:00Z</dcterms:created>
  <dcterms:modified xsi:type="dcterms:W3CDTF">2021-03-12T10:11:00Z</dcterms:modified>
</cp:coreProperties>
</file>